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CBA816" w:rsidR="006F7EDC" w:rsidRDefault="00657911" w:rsidP="003106E2">
      <w:pPr>
        <w:pStyle w:val="CRCoverPage"/>
        <w:tabs>
          <w:tab w:val="right" w:pos="9639"/>
        </w:tabs>
        <w:spacing w:after="0"/>
        <w:rPr>
          <w:b/>
          <w:i/>
          <w:noProof/>
          <w:sz w:val="28"/>
        </w:rPr>
      </w:pPr>
      <w:r>
        <w:rPr>
          <w:b/>
          <w:noProof/>
          <w:sz w:val="24"/>
        </w:rPr>
        <w:t>3GPP TSG-CT WG4 Meeting #113</w:t>
      </w:r>
      <w:r w:rsidR="006F7EDC">
        <w:rPr>
          <w:b/>
          <w:i/>
          <w:noProof/>
          <w:sz w:val="28"/>
        </w:rPr>
        <w:tab/>
      </w:r>
      <w:r w:rsidR="006F7EDC">
        <w:rPr>
          <w:b/>
          <w:noProof/>
          <w:sz w:val="24"/>
        </w:rPr>
        <w:t>C</w:t>
      </w:r>
      <w:r>
        <w:rPr>
          <w:b/>
          <w:noProof/>
          <w:sz w:val="24"/>
        </w:rPr>
        <w:t>4</w:t>
      </w:r>
      <w:r w:rsidR="006F7EDC">
        <w:rPr>
          <w:b/>
          <w:noProof/>
          <w:sz w:val="24"/>
        </w:rPr>
        <w:t>-22</w:t>
      </w:r>
      <w:r w:rsidR="00493B52">
        <w:rPr>
          <w:b/>
          <w:noProof/>
          <w:sz w:val="24"/>
        </w:rPr>
        <w:t>5</w:t>
      </w:r>
      <w:r w:rsidR="00A95D3B">
        <w:rPr>
          <w:b/>
          <w:noProof/>
          <w:sz w:val="24"/>
        </w:rPr>
        <w:t>401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D7AEA" w:rsidR="001E41F3" w:rsidRPr="00657911" w:rsidRDefault="00865DC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1BA77" w:rsidR="001E41F3" w:rsidRDefault="00657911">
            <w:pPr>
              <w:pStyle w:val="CRCoverPage"/>
              <w:spacing w:after="0"/>
              <w:ind w:left="100"/>
              <w:rPr>
                <w:noProof/>
              </w:rPr>
            </w:pPr>
            <w:r>
              <w:t>Lenovo</w:t>
            </w:r>
            <w:r w:rsidR="00865DC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C929F" w:rsidR="001E41F3" w:rsidRDefault="00657911"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652A1"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 xml:space="preserve">non-3GPP access </w:t>
            </w:r>
            <w:r w:rsidR="00865DCC">
              <w:rPr>
                <w:noProof/>
              </w:rPr>
              <w:t>network</w:t>
            </w:r>
            <w:r w:rsidR="00DC5A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4F785" w:rsidR="001E41F3" w:rsidRDefault="00DC5A0E">
            <w:pPr>
              <w:pStyle w:val="CRCoverPage"/>
              <w:spacing w:after="0"/>
              <w:ind w:left="100"/>
              <w:rPr>
                <w:noProof/>
              </w:rPr>
            </w:pPr>
            <w:r>
              <w:rPr>
                <w:noProof/>
              </w:rPr>
              <w:t>The UE cannot connect to an SNPN for 5G registration via 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A6704"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14509491"/>
      <w:r w:rsidRPr="006B5418">
        <w:rPr>
          <w:rFonts w:ascii="Arial" w:hAnsi="Arial" w:cs="Arial"/>
          <w:color w:val="0000FF"/>
          <w:sz w:val="28"/>
          <w:szCs w:val="28"/>
          <w:lang w:val="en-US"/>
        </w:rPr>
        <w:lastRenderedPageBreak/>
        <w:t>* * * First Change * * * *</w:t>
      </w:r>
    </w:p>
    <w:p w14:paraId="7FFC5DE9" w14:textId="77777777" w:rsidR="00BE6CDF" w:rsidRDefault="00BE6CDF" w:rsidP="00BE6CDF">
      <w:pPr>
        <w:pStyle w:val="Heading3"/>
      </w:pPr>
      <w:r>
        <w:t>28.7.6</w:t>
      </w:r>
      <w:r>
        <w:tab/>
        <w:t>NAI used for 5G registration via trusted non-3GPP access</w:t>
      </w:r>
      <w:bookmarkEnd w:id="1"/>
      <w:bookmarkEnd w:id="2"/>
      <w:bookmarkEnd w:id="3"/>
      <w:bookmarkEnd w:id="4"/>
      <w:bookmarkEnd w:id="5"/>
      <w:bookmarkEnd w:id="6"/>
      <w:bookmarkEnd w:id="7"/>
      <w:bookmarkEnd w:id="8"/>
      <w:bookmarkEnd w:id="9"/>
    </w:p>
    <w:p w14:paraId="22E1B826" w14:textId="77777777" w:rsidR="00F739C3" w:rsidRDefault="00BE6CDF" w:rsidP="00BE6CDF">
      <w:pPr>
        <w:rPr>
          <w:ins w:id="10" w:author="Roozbeh Atarius-1" w:date="2022-10-25T09:04:00Z"/>
        </w:rPr>
      </w:pPr>
      <w:r>
        <w:t>While performing the EAP-authentication procedure when a UE attempts to register to 5GCN via a trusted non-3GPP access network</w:t>
      </w:r>
      <w:ins w:id="11" w:author="Roozbeh Atarius-1" w:date="2022-10-25T09:04:00Z">
        <w:r w:rsidR="00F739C3">
          <w:t>:</w:t>
        </w:r>
      </w:ins>
    </w:p>
    <w:p w14:paraId="7AE8705A" w14:textId="498A7711" w:rsidR="00F739C3" w:rsidDel="00F739C3" w:rsidRDefault="00F739C3" w:rsidP="00F739C3">
      <w:pPr>
        <w:pStyle w:val="B1"/>
        <w:rPr>
          <w:del w:id="12" w:author="Roozbeh Atarius-1" w:date="2022-10-25T09:04:00Z"/>
        </w:rPr>
      </w:pPr>
      <w:ins w:id="13" w:author="Roozbeh Atarius-1" w:date="2022-10-25T09:04:00Z">
        <w:r>
          <w:t>a)</w:t>
        </w:r>
        <w:r>
          <w:tab/>
          <w:t xml:space="preserve">if the </w:t>
        </w:r>
      </w:ins>
      <w:ins w:id="14" w:author="Roozbeh Atarius-1" w:date="2022-10-25T11:26:00Z">
        <w:r w:rsidR="00BB213C">
          <w:t xml:space="preserve">UE </w:t>
        </w:r>
      </w:ins>
      <w:ins w:id="15" w:author="Roozbeh Atarius-1" w:date="2022-10-25T11:27:00Z">
        <w:r w:rsidR="00BB213C">
          <w:t>is connected to</w:t>
        </w:r>
      </w:ins>
      <w:ins w:id="16" w:author="Roozbeh Atarius-1" w:date="2022-10-25T09:04:00Z">
        <w:r>
          <w:t xml:space="preserve"> a PLMN </w:t>
        </w:r>
      </w:ins>
      <w:del w:id="17" w:author="Roozbeh Atarius-1" w:date="2022-10-25T11:26:00Z">
        <w:r w:rsidR="00BE6CDF" w:rsidDel="00BB213C">
          <w:delText xml:space="preserve"> </w:delText>
        </w:r>
      </w:del>
      <w:r w:rsidR="00BE6CDF">
        <w:t>(see clause 4.12a in 3GPP TS 23.502 [120]), the UE shall use a NAI in the following format:</w:t>
      </w:r>
    </w:p>
    <w:p w14:paraId="49BD768A" w14:textId="0445AA86" w:rsidR="00BE6CDF" w:rsidRDefault="00BE6CDF" w:rsidP="00F739C3">
      <w:pPr>
        <w:pStyle w:val="B2"/>
      </w:pPr>
      <w:r>
        <w:t>"&lt;</w:t>
      </w:r>
      <w:r>
        <w:rPr>
          <w:snapToGrid w:val="0"/>
        </w:rPr>
        <w:t>any_non_null_string</w:t>
      </w:r>
      <w:r>
        <w:t>&gt;@nai.5gc.mnc&lt;MNC&gt;.mcc&lt;MCC&gt;.3gppnetwork.org"</w:t>
      </w:r>
      <w:ins w:id="18" w:author="Roozbeh Atarius-1" w:date="2022-10-25T09:05:00Z">
        <w:r w:rsidR="00F739C3">
          <w:t>; or</w:t>
        </w:r>
      </w:ins>
    </w:p>
    <w:p w14:paraId="4C6278B9" w14:textId="437EF540" w:rsidR="00F739C3" w:rsidRDefault="00F739C3" w:rsidP="00F739C3">
      <w:pPr>
        <w:pStyle w:val="B1"/>
        <w:rPr>
          <w:ins w:id="19" w:author="Roozbeh Atarius-1" w:date="2022-10-25T09:06:00Z"/>
        </w:rPr>
      </w:pPr>
      <w:ins w:id="20" w:author="Roozbeh Atarius-1" w:date="2022-10-25T09:05:00Z">
        <w:r>
          <w:t>b)</w:t>
        </w:r>
        <w:r>
          <w:tab/>
        </w:r>
      </w:ins>
      <w:ins w:id="21" w:author="Roozbeh Atarius-1" w:date="2022-10-25T09:06:00Z">
        <w:r>
          <w:t xml:space="preserve">if the </w:t>
        </w:r>
      </w:ins>
      <w:ins w:id="22" w:author="Roozbeh Atarius-1" w:date="2022-10-25T11:27:00Z">
        <w:r w:rsidR="00BB213C">
          <w:t>UE is connected to</w:t>
        </w:r>
      </w:ins>
      <w:ins w:id="23" w:author="Roozbeh Atarius-1" w:date="2022-10-25T09:06:00Z">
        <w:r>
          <w:t xml:space="preserve"> an SNPN </w:t>
        </w:r>
      </w:ins>
      <w:ins w:id="24" w:author="Roozbeh Atarius-1" w:date="2022-10-25T11:27:00Z">
        <w:r w:rsidR="00BB213C">
          <w:t xml:space="preserve">for 5G registration </w:t>
        </w:r>
      </w:ins>
      <w:ins w:id="25" w:author="Roozbeh Atarius-1" w:date="2022-10-25T11:41:00Z">
        <w:r w:rsidR="00657911">
          <w:t>via</w:t>
        </w:r>
      </w:ins>
      <w:ins w:id="26" w:author="Roozbeh Atarius-1" w:date="2022-10-25T11:27:00Z">
        <w:r w:rsidR="00BB213C">
          <w:t xml:space="preserve"> trusted non-3GPP a</w:t>
        </w:r>
      </w:ins>
      <w:ins w:id="27" w:author="Roozbeh Atarius-1" w:date="2022-10-25T11:28:00Z">
        <w:r w:rsidR="00BB213C">
          <w:t xml:space="preserve">ccess </w:t>
        </w:r>
      </w:ins>
      <w:ins w:id="28" w:author="Roozbeh Atarius-2" w:date="2022-11-15T08:08:00Z">
        <w:r w:rsidR="00865DCC">
          <w:t xml:space="preserve">network </w:t>
        </w:r>
      </w:ins>
      <w:ins w:id="29" w:author="Roozbeh Atarius-1" w:date="2022-10-25T09:10:00Z">
        <w:r>
          <w:t xml:space="preserve">(see </w:t>
        </w:r>
      </w:ins>
      <w:ins w:id="30" w:author="Roozbeh Atarius-2" w:date="2022-11-15T09:52:00Z">
        <w:r w:rsidR="00CC3B1E">
          <w:t>clause </w:t>
        </w:r>
        <w:r w:rsidR="00CC3B1E" w:rsidRPr="00CC3B1E">
          <w:t xml:space="preserve">5.30.2.Y </w:t>
        </w:r>
        <w:r w:rsidR="00CC3B1E">
          <w:t xml:space="preserve">in </w:t>
        </w:r>
      </w:ins>
      <w:ins w:id="31" w:author="Roozbeh Atarius-1" w:date="2022-10-25T09:10:00Z">
        <w:r>
          <w:t>3GPP TS 23.501 [1</w:t>
        </w:r>
      </w:ins>
      <w:ins w:id="32" w:author="Roozbeh Atarius-1" w:date="2022-10-25T09:11:00Z">
        <w:r>
          <w:t>19</w:t>
        </w:r>
      </w:ins>
      <w:ins w:id="33" w:author="Roozbeh Atarius-1" w:date="2022-10-25T09:10:00Z">
        <w:r>
          <w:t>])</w:t>
        </w:r>
      </w:ins>
      <w:ins w:id="34" w:author="Roozbeh Atarius-1" w:date="2022-10-25T09:06:00Z">
        <w:r>
          <w:t>, the UE shall use a NAI in the following format:</w:t>
        </w:r>
      </w:ins>
    </w:p>
    <w:p w14:paraId="53E3D46E" w14:textId="77777777" w:rsidR="00F739C3" w:rsidRDefault="00F739C3" w:rsidP="00F739C3">
      <w:pPr>
        <w:pStyle w:val="B2"/>
        <w:rPr>
          <w:ins w:id="35" w:author="Roozbeh Atarius-1" w:date="2022-10-25T09:07:00Z"/>
        </w:rPr>
      </w:pPr>
      <w:ins w:id="36" w:author="Roozbeh Atarius-1" w:date="2022-10-25T09:06:00Z">
        <w:r>
          <w:t>"&lt;</w:t>
        </w:r>
        <w:r>
          <w:rPr>
            <w:snapToGrid w:val="0"/>
          </w:rPr>
          <w:t>any_non_null_string</w:t>
        </w:r>
        <w:r>
          <w:t>&gt;@nai.5gc.nid</w:t>
        </w:r>
      </w:ins>
      <w:ins w:id="37" w:author="Roozbeh Atarius-1" w:date="2022-10-25T09:07:00Z">
        <w:r>
          <w:t>&lt;NID&gt;</w:t>
        </w:r>
      </w:ins>
      <w:ins w:id="38" w:author="Roozbeh Atarius-1" w:date="2022-10-25T09:06:00Z">
        <w:r>
          <w:t>.mnc&lt;MNC&gt;.mcc&lt;MCC&gt;.3gppnetwork.org"</w:t>
        </w:r>
      </w:ins>
    </w:p>
    <w:p w14:paraId="047976FC" w14:textId="7FC8C2BD" w:rsidR="00BE6CDF" w:rsidRDefault="00BE6CDF" w:rsidP="00BE6CDF">
      <w:r>
        <w:t>Where:</w:t>
      </w:r>
    </w:p>
    <w:p w14:paraId="42D655C6" w14:textId="66595EE5" w:rsidR="00BE6CDF" w:rsidRDefault="00BE6CDF" w:rsidP="00BE6CDF">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del w:id="39" w:author="Roozbeh Atarius-1" w:date="2022-10-25T09:07:00Z">
        <w:r w:rsidDel="00F739C3">
          <w:delText xml:space="preserve"> and</w:delText>
        </w:r>
      </w:del>
    </w:p>
    <w:p w14:paraId="7DA4BCFD" w14:textId="77777777" w:rsidR="00F739C3" w:rsidRDefault="00BE6CDF" w:rsidP="00BE6CDF">
      <w:pPr>
        <w:pStyle w:val="B1"/>
        <w:rPr>
          <w:ins w:id="40" w:author="Roozbeh Atarius-1" w:date="2022-10-25T09:07:00Z"/>
        </w:rPr>
      </w:pPr>
      <w:r>
        <w:t>b)</w:t>
      </w:r>
      <w:r>
        <w:tab/>
        <w:t>the &lt;MNC&gt; and &lt;MCC&gt; identify the PLMN (either HPLMN or VPLMN) to which the UE attempts to connect via the trusted non-3GPP access as described in clause 6.3.12 of 3GPP TS 23.501 [119]</w:t>
      </w:r>
      <w:ins w:id="41" w:author="Roozbeh Atarius-1" w:date="2022-10-25T09:07:00Z">
        <w:r w:rsidR="00F739C3">
          <w:t>; and</w:t>
        </w:r>
      </w:ins>
    </w:p>
    <w:p w14:paraId="33A5578F" w14:textId="243AEE10" w:rsidR="00BE6CDF" w:rsidRDefault="00BB213C" w:rsidP="00BE6CDF">
      <w:pPr>
        <w:pStyle w:val="B1"/>
      </w:pPr>
      <w:ins w:id="42" w:author="Roozbeh Atarius-1" w:date="2022-10-25T11:30:00Z">
        <w:r>
          <w:t>c)</w:t>
        </w:r>
        <w:r>
          <w:tab/>
          <w:t xml:space="preserve">the &lt;NID&gt; identifies the SNPN to which the UE attempts to connect for 5G registration </w:t>
        </w:r>
      </w:ins>
      <w:ins w:id="43" w:author="Roozbeh Atarius-1" w:date="2022-10-25T11:41:00Z">
        <w:r w:rsidR="00657911">
          <w:t>via</w:t>
        </w:r>
      </w:ins>
      <w:ins w:id="44" w:author="Roozbeh Atarius-1" w:date="2022-10-25T11:30:00Z">
        <w:r>
          <w:t xml:space="preserve"> trusted non-3GPP access </w:t>
        </w:r>
      </w:ins>
      <w:ins w:id="45" w:author="Roozbeh Atarius-2" w:date="2022-11-15T08:10:00Z">
        <w:r w:rsidR="00865DCC">
          <w:t xml:space="preserve">network </w:t>
        </w:r>
      </w:ins>
      <w:ins w:id="46" w:author="Roozbeh Atarius-1" w:date="2022-10-25T11:30:00Z">
        <w:r>
          <w:t>and is coded as hexadecimal digits as specified in clause 12.7</w:t>
        </w:r>
      </w:ins>
      <w:r w:rsidR="00BE6CDF">
        <w:t>.</w:t>
      </w:r>
    </w:p>
    <w:p w14:paraId="691CDF7D" w14:textId="77777777" w:rsidR="00BE6CDF" w:rsidRDefault="00BE6CDF" w:rsidP="00BE6CDF">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13B6B6BF" w14:textId="77777777" w:rsidR="00BE6CDF" w:rsidRDefault="00BE6CDF" w:rsidP="00BE6CDF">
      <w:pPr>
        <w:pStyle w:val="NO"/>
        <w:rPr>
          <w:noProof/>
        </w:rPr>
      </w:pPr>
      <w:r>
        <w:t>NOTE 2:</w:t>
      </w:r>
      <w:r>
        <w:tab/>
        <w:t>In case of 5GCN, there is no need for a decorated NAI as in EPC (see clause 19.3.3), since the UE sends a NAS registration request to the PLMN including a SUCI or 5G-GUTI.</w:t>
      </w:r>
    </w:p>
    <w:p w14:paraId="104B2A07" w14:textId="3BD19949" w:rsidR="00EE2821" w:rsidRDefault="00EE2821" w:rsidP="00EE2821">
      <w:pPr>
        <w:pStyle w:val="NO"/>
        <w:rPr>
          <w:ins w:id="47" w:author="Roozbeh Atarius-2" w:date="2022-11-17T22:49:00Z"/>
          <w:noProof/>
        </w:rPr>
      </w:pPr>
      <w:ins w:id="48" w:author="Roozbeh Atarius-2" w:date="2022-11-17T22:49:00Z">
        <w:r>
          <w:t>NOTE </w:t>
        </w:r>
        <w:r>
          <w:t>3</w:t>
        </w:r>
        <w:r>
          <w:t>:</w:t>
        </w:r>
        <w:r>
          <w:tab/>
        </w:r>
        <w:r>
          <w:t>The</w:t>
        </w:r>
      </w:ins>
      <w:ins w:id="49" w:author="Roozbeh Atarius-2" w:date="2022-11-17T22:50:00Z">
        <w:r>
          <w:t xml:space="preserve"> above</w:t>
        </w:r>
      </w:ins>
      <w:ins w:id="50" w:author="Roozbeh Atarius-2" w:date="2022-11-17T22:49:00Z">
        <w:r>
          <w:t xml:space="preserve"> </w:t>
        </w:r>
      </w:ins>
      <w:ins w:id="51" w:author="Roozbeh Atarius-2" w:date="2022-11-17T22:50:00Z">
        <w:r>
          <w:t xml:space="preserve">NAI format for SNPN is under the assumption that the </w:t>
        </w:r>
      </w:ins>
      <w:ins w:id="52" w:author="Roozbeh Atarius-2" w:date="2022-11-17T22:51:00Z">
        <w:r>
          <w:t>realm for SNPN is not pre-configured</w:t>
        </w:r>
      </w:ins>
      <w:ins w:id="53" w:author="Roozbeh Atarius-2" w:date="2022-11-17T22:49:00Z">
        <w:r>
          <w:t>.</w:t>
        </w:r>
      </w:ins>
    </w:p>
    <w:p w14:paraId="68C9CD36" w14:textId="3123A4F0" w:rsidR="001E41F3" w:rsidRDefault="001E41F3">
      <w:pPr>
        <w:rPr>
          <w:noProof/>
        </w:rPr>
      </w:pPr>
    </w:p>
    <w:p w14:paraId="7B4A15F0"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BC5F" w14:textId="77777777" w:rsidR="001944A7" w:rsidRDefault="001944A7">
      <w:r>
        <w:separator/>
      </w:r>
    </w:p>
  </w:endnote>
  <w:endnote w:type="continuationSeparator" w:id="0">
    <w:p w14:paraId="2D0E8E4D" w14:textId="77777777" w:rsidR="001944A7" w:rsidRDefault="0019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08576" w14:textId="77777777" w:rsidR="001944A7" w:rsidRDefault="001944A7">
      <w:r>
        <w:separator/>
      </w:r>
    </w:p>
  </w:footnote>
  <w:footnote w:type="continuationSeparator" w:id="0">
    <w:p w14:paraId="24B249FE" w14:textId="77777777" w:rsidR="001944A7" w:rsidRDefault="0019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EC"/>
    <w:rsid w:val="000A6394"/>
    <w:rsid w:val="000B7FED"/>
    <w:rsid w:val="000C038A"/>
    <w:rsid w:val="000C6598"/>
    <w:rsid w:val="000C6F6B"/>
    <w:rsid w:val="000D44B3"/>
    <w:rsid w:val="00104D3D"/>
    <w:rsid w:val="00145D43"/>
    <w:rsid w:val="00192C46"/>
    <w:rsid w:val="001944A7"/>
    <w:rsid w:val="001A08B3"/>
    <w:rsid w:val="001A7B60"/>
    <w:rsid w:val="001B52F0"/>
    <w:rsid w:val="001B7A65"/>
    <w:rsid w:val="001E41F3"/>
    <w:rsid w:val="00235A82"/>
    <w:rsid w:val="0026004D"/>
    <w:rsid w:val="002640DD"/>
    <w:rsid w:val="00275D12"/>
    <w:rsid w:val="00284FEB"/>
    <w:rsid w:val="002860C4"/>
    <w:rsid w:val="002B5741"/>
    <w:rsid w:val="002E472E"/>
    <w:rsid w:val="00305409"/>
    <w:rsid w:val="003106E2"/>
    <w:rsid w:val="00335441"/>
    <w:rsid w:val="003609EF"/>
    <w:rsid w:val="0036231A"/>
    <w:rsid w:val="00374DD4"/>
    <w:rsid w:val="00396FEA"/>
    <w:rsid w:val="003E1A36"/>
    <w:rsid w:val="00410371"/>
    <w:rsid w:val="004242F1"/>
    <w:rsid w:val="0043023A"/>
    <w:rsid w:val="00437226"/>
    <w:rsid w:val="00493B52"/>
    <w:rsid w:val="004B75B7"/>
    <w:rsid w:val="004F540B"/>
    <w:rsid w:val="005141D9"/>
    <w:rsid w:val="0051580D"/>
    <w:rsid w:val="00520CA3"/>
    <w:rsid w:val="00547111"/>
    <w:rsid w:val="00592D74"/>
    <w:rsid w:val="005E2C44"/>
    <w:rsid w:val="005F34B5"/>
    <w:rsid w:val="00621188"/>
    <w:rsid w:val="006257ED"/>
    <w:rsid w:val="00653DE4"/>
    <w:rsid w:val="00657911"/>
    <w:rsid w:val="00665C47"/>
    <w:rsid w:val="00695808"/>
    <w:rsid w:val="006A6714"/>
    <w:rsid w:val="006B46FB"/>
    <w:rsid w:val="006E21FB"/>
    <w:rsid w:val="006F7EDC"/>
    <w:rsid w:val="00792342"/>
    <w:rsid w:val="007977A8"/>
    <w:rsid w:val="007B512A"/>
    <w:rsid w:val="007C2097"/>
    <w:rsid w:val="007D6A07"/>
    <w:rsid w:val="007D6A43"/>
    <w:rsid w:val="007F7259"/>
    <w:rsid w:val="008040A8"/>
    <w:rsid w:val="008279FA"/>
    <w:rsid w:val="008626E7"/>
    <w:rsid w:val="00865DCC"/>
    <w:rsid w:val="00870EE7"/>
    <w:rsid w:val="008863B9"/>
    <w:rsid w:val="008A45A6"/>
    <w:rsid w:val="008D3CCC"/>
    <w:rsid w:val="008F3789"/>
    <w:rsid w:val="008F686C"/>
    <w:rsid w:val="009148DE"/>
    <w:rsid w:val="00941E30"/>
    <w:rsid w:val="009777D9"/>
    <w:rsid w:val="00991B88"/>
    <w:rsid w:val="009A5753"/>
    <w:rsid w:val="009A579D"/>
    <w:rsid w:val="009E3297"/>
    <w:rsid w:val="009F632B"/>
    <w:rsid w:val="009F734F"/>
    <w:rsid w:val="00A246B6"/>
    <w:rsid w:val="00A47E70"/>
    <w:rsid w:val="00A50CF0"/>
    <w:rsid w:val="00A7671C"/>
    <w:rsid w:val="00A95D3B"/>
    <w:rsid w:val="00AA2CBC"/>
    <w:rsid w:val="00AC5820"/>
    <w:rsid w:val="00AD1CD8"/>
    <w:rsid w:val="00B258BB"/>
    <w:rsid w:val="00B67B97"/>
    <w:rsid w:val="00B968C8"/>
    <w:rsid w:val="00BA3EC5"/>
    <w:rsid w:val="00BA51D9"/>
    <w:rsid w:val="00BB213C"/>
    <w:rsid w:val="00BB5DFC"/>
    <w:rsid w:val="00BD279D"/>
    <w:rsid w:val="00BD6BB8"/>
    <w:rsid w:val="00BE6CDF"/>
    <w:rsid w:val="00C66BA2"/>
    <w:rsid w:val="00C870F6"/>
    <w:rsid w:val="00C95985"/>
    <w:rsid w:val="00CC3B1E"/>
    <w:rsid w:val="00CC5026"/>
    <w:rsid w:val="00CC68D0"/>
    <w:rsid w:val="00CE3960"/>
    <w:rsid w:val="00D03F9A"/>
    <w:rsid w:val="00D06D51"/>
    <w:rsid w:val="00D24991"/>
    <w:rsid w:val="00D50255"/>
    <w:rsid w:val="00D66520"/>
    <w:rsid w:val="00D76487"/>
    <w:rsid w:val="00D80124"/>
    <w:rsid w:val="00D84AE9"/>
    <w:rsid w:val="00DC5A0E"/>
    <w:rsid w:val="00DE2BE3"/>
    <w:rsid w:val="00DE34CF"/>
    <w:rsid w:val="00E13F3D"/>
    <w:rsid w:val="00E34898"/>
    <w:rsid w:val="00EB09B7"/>
    <w:rsid w:val="00EE2821"/>
    <w:rsid w:val="00EE7D7C"/>
    <w:rsid w:val="00F15A7E"/>
    <w:rsid w:val="00F25D98"/>
    <w:rsid w:val="00F300FB"/>
    <w:rsid w:val="00F34655"/>
    <w:rsid w:val="00F61657"/>
    <w:rsid w:val="00F739C3"/>
    <w:rsid w:val="00F918C0"/>
    <w:rsid w:val="00FB6386"/>
    <w:rsid w:val="00FE62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3</cp:revision>
  <cp:lastPrinted>1900-01-01T08:00:00Z</cp:lastPrinted>
  <dcterms:created xsi:type="dcterms:W3CDTF">2022-11-18T06:46:00Z</dcterms:created>
  <dcterms:modified xsi:type="dcterms:W3CDTF">2022-11-18T06:52:00Z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